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13F3A2F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206FD">
        <w:rPr>
          <w:rFonts w:ascii="Cambria" w:hAnsi="Cambria" w:cs="Arial"/>
          <w:b/>
          <w:bCs/>
          <w:sz w:val="22"/>
          <w:szCs w:val="22"/>
        </w:rPr>
        <w:t>10</w:t>
      </w:r>
      <w:r w:rsidR="00DC46C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54B9FABF" w:rsidR="00B84D5A" w:rsidRDefault="00131C8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B84D5A">
        <w:rPr>
          <w:rFonts w:ascii="Cambria" w:hAnsi="Cambria" w:cs="Arial"/>
          <w:b/>
          <w:bCs/>
          <w:sz w:val="22"/>
          <w:szCs w:val="22"/>
        </w:rPr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469FF37" w14:textId="08B644F2" w:rsidR="00063AD6" w:rsidRDefault="000206F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206FD">
        <w:rPr>
          <w:rFonts w:ascii="Cambria" w:hAnsi="Cambria" w:cs="Arial"/>
          <w:bCs/>
          <w:sz w:val="22"/>
          <w:szCs w:val="22"/>
        </w:rPr>
        <w:t>W związku ze złożeniem oferty</w:t>
      </w:r>
      <w:r w:rsidR="00A46A4B">
        <w:rPr>
          <w:rFonts w:ascii="Cambria" w:hAnsi="Cambria" w:cs="Arial"/>
          <w:bCs/>
          <w:sz w:val="22"/>
          <w:szCs w:val="22"/>
        </w:rPr>
        <w:t>/udostępnieniem zasobów*</w:t>
      </w:r>
      <w:r w:rsidRPr="000206FD"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Zamawiającego –  Nadleśnictwo </w:t>
      </w:r>
      <w:r w:rsidR="009174CB">
        <w:rPr>
          <w:rFonts w:ascii="Cambria" w:hAnsi="Cambria" w:cs="Arial"/>
          <w:bCs/>
          <w:sz w:val="22"/>
          <w:szCs w:val="22"/>
        </w:rPr>
        <w:t>Polanów</w:t>
      </w:r>
      <w:r w:rsidRPr="000206FD">
        <w:rPr>
          <w:rFonts w:ascii="Cambria" w:hAnsi="Cambria" w:cs="Arial"/>
          <w:bCs/>
          <w:sz w:val="22"/>
          <w:szCs w:val="22"/>
        </w:rPr>
        <w:t xml:space="preserve"> </w:t>
      </w:r>
      <w:r w:rsidR="00455BD5" w:rsidRPr="000206FD">
        <w:rPr>
          <w:rFonts w:ascii="Cambria" w:hAnsi="Cambria" w:cs="Arial"/>
          <w:bCs/>
          <w:sz w:val="22"/>
          <w:szCs w:val="22"/>
        </w:rPr>
        <w:t>w</w:t>
      </w:r>
      <w:r w:rsidR="00455BD5">
        <w:rPr>
          <w:rFonts w:ascii="Cambria" w:hAnsi="Cambria" w:cs="Arial"/>
          <w:bCs/>
          <w:sz w:val="22"/>
          <w:szCs w:val="22"/>
        </w:rPr>
        <w:t> </w:t>
      </w:r>
      <w:r w:rsidRPr="000206FD">
        <w:rPr>
          <w:rFonts w:ascii="Cambria" w:hAnsi="Cambria" w:cs="Arial"/>
          <w:bCs/>
          <w:sz w:val="22"/>
          <w:szCs w:val="22"/>
        </w:rPr>
        <w:t xml:space="preserve">trybie podstawowym bez negocjacji (Wariant I) pn. </w:t>
      </w:r>
      <w:bookmarkStart w:id="0" w:name="_Hlk76385375"/>
      <w:r w:rsidR="00063AD6">
        <w:rPr>
          <w:rFonts w:ascii="Cambria" w:hAnsi="Cambria" w:cs="Arial"/>
          <w:b/>
          <w:bCs/>
          <w:sz w:val="22"/>
          <w:szCs w:val="22"/>
        </w:rPr>
        <w:t>„</w:t>
      </w:r>
      <w:bookmarkEnd w:id="0"/>
      <w:r w:rsidR="00166B8F">
        <w:rPr>
          <w:rFonts w:ascii="Cambria" w:hAnsi="Cambria" w:cs="Arial"/>
          <w:b/>
          <w:bCs/>
          <w:sz w:val="22"/>
          <w:szCs w:val="22"/>
        </w:rPr>
        <w:t xml:space="preserve">Budowa punktu czerpania wody </w:t>
      </w:r>
      <w:r w:rsidR="00A836EB">
        <w:rPr>
          <w:rFonts w:ascii="Cambria" w:hAnsi="Cambria" w:cs="Arial"/>
          <w:b/>
          <w:bCs/>
          <w:sz w:val="22"/>
          <w:szCs w:val="22"/>
        </w:rPr>
        <w:t>na</w:t>
      </w:r>
      <w:r w:rsidR="00166B8F">
        <w:rPr>
          <w:rFonts w:ascii="Cambria" w:hAnsi="Cambria" w:cs="Arial"/>
          <w:b/>
          <w:bCs/>
          <w:sz w:val="22"/>
          <w:szCs w:val="22"/>
        </w:rPr>
        <w:t> </w:t>
      </w:r>
      <w:r w:rsidR="00A836EB">
        <w:rPr>
          <w:rFonts w:ascii="Cambria" w:hAnsi="Cambria" w:cs="Arial"/>
          <w:b/>
          <w:bCs/>
          <w:sz w:val="22"/>
          <w:szCs w:val="22"/>
        </w:rPr>
        <w:t xml:space="preserve">terenie </w:t>
      </w:r>
      <w:r w:rsidR="00166B8F">
        <w:rPr>
          <w:rFonts w:ascii="Cambria" w:hAnsi="Cambria" w:cs="Arial"/>
          <w:b/>
          <w:bCs/>
          <w:sz w:val="22"/>
          <w:szCs w:val="22"/>
        </w:rPr>
        <w:t>leśnictw</w:t>
      </w:r>
      <w:r w:rsidR="00A836EB">
        <w:rPr>
          <w:rFonts w:ascii="Cambria" w:hAnsi="Cambria" w:cs="Arial"/>
          <w:b/>
          <w:bCs/>
          <w:sz w:val="22"/>
          <w:szCs w:val="22"/>
        </w:rPr>
        <w:t>a</w:t>
      </w:r>
      <w:r w:rsidR="00166B8F">
        <w:rPr>
          <w:rFonts w:ascii="Cambria" w:hAnsi="Cambria" w:cs="Arial"/>
          <w:b/>
          <w:bCs/>
          <w:sz w:val="22"/>
          <w:szCs w:val="22"/>
        </w:rPr>
        <w:t xml:space="preserve"> Puławy – Nadleśnictwo Polanów</w:t>
      </w:r>
      <w:r w:rsidR="0024758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4758D">
        <w:rPr>
          <w:rFonts w:ascii="Cambria" w:hAnsi="Cambria" w:cs="Arial"/>
          <w:bCs/>
          <w:sz w:val="21"/>
          <w:szCs w:val="21"/>
        </w:rPr>
        <w:t>nr sprawy:</w:t>
      </w:r>
      <w:r w:rsidR="0024758D">
        <w:rPr>
          <w:rFonts w:ascii="Cambria" w:hAnsi="Cambria" w:cs="Arial"/>
          <w:b/>
          <w:sz w:val="21"/>
          <w:szCs w:val="21"/>
        </w:rPr>
        <w:t xml:space="preserve"> </w:t>
      </w:r>
      <w:r w:rsidR="003A0AE5">
        <w:rPr>
          <w:rFonts w:ascii="Cambria" w:hAnsi="Cambria" w:cs="Arial"/>
          <w:sz w:val="21"/>
          <w:szCs w:val="21"/>
        </w:rPr>
        <w:t>SA.270.10.2023.MP</w:t>
      </w:r>
    </w:p>
    <w:p w14:paraId="52BFA6B3" w14:textId="4D7AA07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7B77F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166B8F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166B8F">
        <w:rPr>
          <w:rFonts w:ascii="Cambria" w:hAnsi="Cambria" w:cs="Arial"/>
          <w:bCs/>
          <w:sz w:val="22"/>
          <w:szCs w:val="22"/>
        </w:rPr>
        <w:t>1710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przez Wykonawcę, są aktualne w zakresie podstaw wykluczenia z</w:t>
      </w:r>
      <w:r w:rsidR="00166B8F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564D062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63F14654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3A23E7A5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0E7A8AB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E279BC5" w14:textId="1F524F45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 lokalnych, o których mowa w ustawie z dnia 12 stycznia 1991 r. o</w:t>
      </w:r>
      <w:r w:rsidR="00166B8F">
        <w:rPr>
          <w:rFonts w:ascii="Cambria" w:hAnsi="Cambria" w:cs="Arial"/>
          <w:sz w:val="22"/>
          <w:szCs w:val="22"/>
        </w:rPr>
        <w:t> </w:t>
      </w:r>
      <w:r>
        <w:rPr>
          <w:rFonts w:ascii="Cambria" w:hAnsi="Cambria" w:cs="Arial"/>
          <w:sz w:val="22"/>
          <w:szCs w:val="22"/>
        </w:rPr>
        <w:t>podatkach i opłatach lokalnych (tekst jedn. Dz. U. z 20</w:t>
      </w:r>
      <w:r w:rsidR="007C2C4E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</w:t>
      </w:r>
      <w:r w:rsidR="007C2C4E">
        <w:rPr>
          <w:rFonts w:ascii="Cambria" w:hAnsi="Cambria" w:cs="Arial"/>
          <w:sz w:val="22"/>
          <w:szCs w:val="22"/>
        </w:rPr>
        <w:t>70</w:t>
      </w:r>
      <w:r>
        <w:rPr>
          <w:rFonts w:ascii="Cambria" w:hAnsi="Cambria" w:cs="Arial"/>
          <w:sz w:val="22"/>
          <w:szCs w:val="22"/>
        </w:rPr>
        <w:t>),</w:t>
      </w:r>
    </w:p>
    <w:p w14:paraId="001D2D0F" w14:textId="404CE221" w:rsidR="002F0B54" w:rsidRDefault="00DC46CB" w:rsidP="00502FD3">
      <w:pPr>
        <w:pStyle w:val="Kolorowalistaakcent11"/>
        <w:spacing w:before="80" w:after="80"/>
        <w:ind w:left="0"/>
        <w:contextualSpacing w:val="0"/>
        <w:jc w:val="both"/>
        <w:rPr>
          <w:rFonts w:ascii="Cambria" w:hAnsi="Cambria" w:cs="Verdan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2F0B54" w:rsidRPr="00C74FCC">
        <w:rPr>
          <w:rFonts w:ascii="Cambria" w:hAnsi="Cambria" w:cs="Verdana"/>
          <w:sz w:val="22"/>
          <w:szCs w:val="22"/>
        </w:rPr>
        <w:t>art. 109 ust. 1 pkt 5</w:t>
      </w:r>
      <w:r w:rsidR="006D71DA">
        <w:rPr>
          <w:rFonts w:ascii="Cambria" w:hAnsi="Cambria" w:cs="Verdana"/>
          <w:sz w:val="22"/>
          <w:szCs w:val="22"/>
        </w:rPr>
        <w:t xml:space="preserve">, </w:t>
      </w:r>
      <w:r w:rsidR="002F0B54" w:rsidRPr="00C74FCC">
        <w:rPr>
          <w:rFonts w:ascii="Cambria" w:hAnsi="Cambria" w:cs="Verdana"/>
          <w:sz w:val="22"/>
          <w:szCs w:val="22"/>
        </w:rPr>
        <w:t>7</w:t>
      </w:r>
      <w:r w:rsidR="002F0B54">
        <w:rPr>
          <w:rFonts w:ascii="Cambria" w:hAnsi="Cambria" w:cs="Verdana"/>
          <w:sz w:val="22"/>
          <w:szCs w:val="22"/>
        </w:rPr>
        <w:t>, 8 i</w:t>
      </w:r>
      <w:r w:rsidR="006D71DA">
        <w:rPr>
          <w:rFonts w:ascii="Cambria" w:hAnsi="Cambria" w:cs="Verdana"/>
          <w:sz w:val="22"/>
          <w:szCs w:val="22"/>
        </w:rPr>
        <w:t xml:space="preserve"> </w:t>
      </w:r>
      <w:r w:rsidR="002F0B54" w:rsidRPr="00C74FCC">
        <w:rPr>
          <w:rFonts w:ascii="Cambria" w:hAnsi="Cambria" w:cs="Verdana"/>
          <w:sz w:val="22"/>
          <w:szCs w:val="22"/>
        </w:rPr>
        <w:t>10 PZP</w:t>
      </w:r>
      <w:r w:rsidR="006D71DA">
        <w:rPr>
          <w:rFonts w:ascii="Cambria" w:hAnsi="Cambria" w:cs="Verdana"/>
          <w:sz w:val="22"/>
          <w:szCs w:val="22"/>
        </w:rPr>
        <w:t>.</w:t>
      </w:r>
    </w:p>
    <w:p w14:paraId="524A3620" w14:textId="77777777" w:rsidR="00B84D5A" w:rsidRDefault="00B84D5A" w:rsidP="002F0B54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  <w:bookmarkEnd w:id="1"/>
    </w:p>
    <w:sectPr w:rsidR="00BF21D7" w:rsidRPr="00BF21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E7121" w14:textId="77777777" w:rsidR="00CF3A90" w:rsidRDefault="00CF3A90">
      <w:r>
        <w:separator/>
      </w:r>
    </w:p>
  </w:endnote>
  <w:endnote w:type="continuationSeparator" w:id="0">
    <w:p w14:paraId="3D119DBF" w14:textId="77777777" w:rsidR="00CF3A90" w:rsidRDefault="00CF3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5BCADC0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6B8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15047" w14:textId="77777777" w:rsidR="00CF3A90" w:rsidRDefault="00CF3A90">
      <w:r>
        <w:separator/>
      </w:r>
    </w:p>
  </w:footnote>
  <w:footnote w:type="continuationSeparator" w:id="0">
    <w:p w14:paraId="6B80E7E1" w14:textId="77777777" w:rsidR="00CF3A90" w:rsidRDefault="00CF3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FDA2853"/>
    <w:multiLevelType w:val="hybridMultilevel"/>
    <w:tmpl w:val="F710D3CA"/>
    <w:lvl w:ilvl="0" w:tplc="89143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21293998">
    <w:abstractNumId w:val="2"/>
    <w:lvlOverride w:ilvl="0">
      <w:startOverride w:val="1"/>
    </w:lvlOverride>
  </w:num>
  <w:num w:numId="2" w16cid:durableId="3700398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381240">
    <w:abstractNumId w:val="1"/>
    <w:lvlOverride w:ilvl="0">
      <w:startOverride w:val="1"/>
    </w:lvlOverride>
  </w:num>
  <w:num w:numId="4" w16cid:durableId="1259412201">
    <w:abstractNumId w:val="3"/>
    <w:lvlOverride w:ilvl="0">
      <w:startOverride w:val="1"/>
    </w:lvlOverride>
  </w:num>
  <w:num w:numId="5" w16cid:durableId="19267200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6FD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03A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3AD6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9C8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A08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1D31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1C8F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B8F"/>
    <w:rsid w:val="00166D5C"/>
    <w:rsid w:val="00174E66"/>
    <w:rsid w:val="00175321"/>
    <w:rsid w:val="00177D0B"/>
    <w:rsid w:val="00181528"/>
    <w:rsid w:val="001815B3"/>
    <w:rsid w:val="001816D8"/>
    <w:rsid w:val="00183C4F"/>
    <w:rsid w:val="00184746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106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758D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909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C717F"/>
    <w:rsid w:val="002D4470"/>
    <w:rsid w:val="002D5979"/>
    <w:rsid w:val="002D642D"/>
    <w:rsid w:val="002D7D66"/>
    <w:rsid w:val="002E1D77"/>
    <w:rsid w:val="002E207D"/>
    <w:rsid w:val="002E416F"/>
    <w:rsid w:val="002E4FAE"/>
    <w:rsid w:val="002F0795"/>
    <w:rsid w:val="002F0B54"/>
    <w:rsid w:val="002F2D9C"/>
    <w:rsid w:val="002F352D"/>
    <w:rsid w:val="002F36C6"/>
    <w:rsid w:val="002F5C0E"/>
    <w:rsid w:val="00301946"/>
    <w:rsid w:val="00302A58"/>
    <w:rsid w:val="00303560"/>
    <w:rsid w:val="003053D1"/>
    <w:rsid w:val="003077E0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0AE5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55F"/>
    <w:rsid w:val="003F2856"/>
    <w:rsid w:val="003F2D17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C5C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5BD5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160"/>
    <w:rsid w:val="004A52AD"/>
    <w:rsid w:val="004A6DB8"/>
    <w:rsid w:val="004A7A64"/>
    <w:rsid w:val="004B2FB6"/>
    <w:rsid w:val="004B31A6"/>
    <w:rsid w:val="004C092F"/>
    <w:rsid w:val="004C099B"/>
    <w:rsid w:val="004C1B87"/>
    <w:rsid w:val="004C3C24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2FD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26CB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1F6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A8F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4EE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1FE5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717"/>
    <w:rsid w:val="00672B21"/>
    <w:rsid w:val="006753D1"/>
    <w:rsid w:val="00676705"/>
    <w:rsid w:val="006774DF"/>
    <w:rsid w:val="00680AFD"/>
    <w:rsid w:val="00680BF3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A4D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1DA"/>
    <w:rsid w:val="006E00B9"/>
    <w:rsid w:val="006E00D5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C72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157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2C4E"/>
    <w:rsid w:val="007C3483"/>
    <w:rsid w:val="007C3B7B"/>
    <w:rsid w:val="007C64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806"/>
    <w:rsid w:val="00802D60"/>
    <w:rsid w:val="00804805"/>
    <w:rsid w:val="00805A81"/>
    <w:rsid w:val="00805C12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4CB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B1C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A4B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36E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51C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6E9"/>
    <w:rsid w:val="00BD78C5"/>
    <w:rsid w:val="00BD7B70"/>
    <w:rsid w:val="00BE0CF0"/>
    <w:rsid w:val="00BE1907"/>
    <w:rsid w:val="00BE2BCA"/>
    <w:rsid w:val="00BE47FF"/>
    <w:rsid w:val="00BE487F"/>
    <w:rsid w:val="00BE4FC9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3A90"/>
    <w:rsid w:val="00CF4B94"/>
    <w:rsid w:val="00CF57A9"/>
    <w:rsid w:val="00CF59B1"/>
    <w:rsid w:val="00CF5EE5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6CB"/>
    <w:rsid w:val="00DC50C5"/>
    <w:rsid w:val="00DC7B7D"/>
    <w:rsid w:val="00DD0092"/>
    <w:rsid w:val="00DD255C"/>
    <w:rsid w:val="00DD29F5"/>
    <w:rsid w:val="00DD3FC5"/>
    <w:rsid w:val="00DD56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6D9F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A6A"/>
    <w:rsid w:val="00EB1FD5"/>
    <w:rsid w:val="00EB491F"/>
    <w:rsid w:val="00EB5DE3"/>
    <w:rsid w:val="00EB630C"/>
    <w:rsid w:val="00EB7616"/>
    <w:rsid w:val="00EC3830"/>
    <w:rsid w:val="00EC4834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BD8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695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BDD015CC-6650-4161-A626-742C7B93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A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A4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7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7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25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5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Pachołek (Nadleśnictwo Bobolice)</dc:creator>
  <cp:keywords/>
  <dc:description/>
  <cp:lastModifiedBy>Marcin Pachołek</cp:lastModifiedBy>
  <cp:revision>20</cp:revision>
  <cp:lastPrinted>2017-05-23T10:32:00Z</cp:lastPrinted>
  <dcterms:created xsi:type="dcterms:W3CDTF">2022-05-24T08:05:00Z</dcterms:created>
  <dcterms:modified xsi:type="dcterms:W3CDTF">2023-03-17T10:46:00Z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